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_____________  2024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B46C7A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Նորմատիվ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</w:t>
      </w:r>
      <w:r w:rsidR="00B46C7A" w:rsidRPr="008D159E">
        <w:rPr>
          <w:rFonts w:ascii="GHEA Grapalat" w:hAnsi="GHEA Grapalat"/>
          <w:bCs/>
          <w:sz w:val="22"/>
          <w:szCs w:val="22"/>
        </w:rPr>
        <w:t>րավական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ակտերի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</w:t>
      </w:r>
      <w:r w:rsidR="00B46C7A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34-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մասով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Հողային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օրենսգրքի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68-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7-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2-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69-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 «</w:t>
      </w:r>
      <w:r w:rsidR="00B46C7A" w:rsidRPr="008D159E">
        <w:rPr>
          <w:rFonts w:ascii="GHEA Grapalat" w:hAnsi="GHEA Grapalat"/>
          <w:bCs/>
          <w:sz w:val="22"/>
          <w:szCs w:val="22"/>
        </w:rPr>
        <w:t>Հրապարակային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սակարկությունների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15-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մասով՝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D6E3E" w:rsidRPr="009D6E3E">
        <w:rPr>
          <w:rFonts w:ascii="GHEA Grapalat" w:hAnsi="GHEA Grapalat"/>
          <w:b/>
          <w:bCs/>
          <w:sz w:val="22"/>
          <w:szCs w:val="22"/>
          <w:lang w:val="en-US"/>
        </w:rPr>
        <w:t>Հայաստանի</w:t>
      </w:r>
      <w:r w:rsidR="009D6E3E">
        <w:rPr>
          <w:rFonts w:ascii="GHEA Grapalat" w:hAnsi="GHEA Grapalat"/>
          <w:b/>
          <w:bCs/>
          <w:sz w:val="22"/>
          <w:szCs w:val="22"/>
          <w:lang w:val="en-US"/>
        </w:rPr>
        <w:t xml:space="preserve"> Հանրապետության Շիրակի մարզի </w:t>
      </w:r>
      <w:r w:rsidR="00B46C7A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է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>.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 2023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փետրվարի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46C7A">
        <w:rPr>
          <w:rFonts w:ascii="GHEA Grapalat" w:hAnsi="GHEA Grapalat"/>
          <w:sz w:val="22"/>
          <w:szCs w:val="22"/>
          <w:lang w:val="en-US"/>
        </w:rPr>
        <w:t>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Ա.Շիրակացու փողոց N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13/63 հասցեի անշարժ գույքը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գին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սահմանելու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 w:cs="Sylfaen"/>
          <w:sz w:val="22"/>
          <w:szCs w:val="22"/>
          <w:lang w:val="en-US"/>
        </w:rPr>
        <w:t>որոշման մեջ</w:t>
      </w:r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Default="00B46C7A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2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«20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»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>քսան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միլիոն)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բառերը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փոխարինել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«16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»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>տասնվեց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միլիոն)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թվով և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բառերով:</w:t>
      </w:r>
    </w:p>
    <w:p w:rsidR="00BF6950" w:rsidRPr="007C1308" w:rsidRDefault="00BF6950" w:rsidP="00BF6950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841737" w:rsidRPr="009D6E3E" w:rsidRDefault="00841737" w:rsidP="009D6E3E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9D6E3E">
        <w:rPr>
          <w:rFonts w:ascii="GHEA Grapalat" w:hAnsi="GHEA Grapalat" w:cs="Sylfaen"/>
          <w:sz w:val="22"/>
          <w:szCs w:val="22"/>
        </w:rPr>
        <w:t>Ս.ՋԱՆՈ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46C7A">
        <w:rPr>
          <w:rFonts w:ascii="GHEA Grapalat" w:hAnsi="GHEA Grapalat" w:cs="Sylfaen"/>
          <w:sz w:val="22"/>
          <w:szCs w:val="22"/>
        </w:rPr>
        <w:t>Կ.ԲԱԴԱԼ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A24FBA" w:rsidP="00B46C7A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Pr="007C1308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</w:t>
      </w:r>
      <w:r>
        <w:rPr>
          <w:rFonts w:ascii="GHEA Grapalat" w:hAnsi="GHEA Grapalat"/>
          <w:sz w:val="22"/>
          <w:szCs w:val="22"/>
        </w:rPr>
        <w:t>Հայաստանի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Հանրապետության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Շիրակի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մարզի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Գյումրի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համայնքի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ավագանու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թվականի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փետրվարի 14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</w:rPr>
        <w:t>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«</w:t>
      </w:r>
      <w:r w:rsidR="002414B6" w:rsidRPr="002414B6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Հայաստանի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Հանրապետության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Շիրակի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մարզի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Գյումրի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համայնքի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սեփականությունը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հանդիսացող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sz w:val="22"/>
          <w:szCs w:val="22"/>
          <w:lang w:val="en-US"/>
        </w:rPr>
        <w:t>Ա.Շիրակացու փողոց N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13/63 հասցեի անշարժ գույքը 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աճուրդով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օտարելու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և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աճուրդի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մեկնարկային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գին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սահմանելու </w:t>
      </w:r>
      <w:r w:rsidR="002414B6" w:rsidRPr="00841737">
        <w:rPr>
          <w:rFonts w:ascii="GHEA Grapalat" w:hAnsi="GHEA Grapalat" w:cs="Sylfaen"/>
          <w:sz w:val="22"/>
          <w:szCs w:val="22"/>
        </w:rPr>
        <w:t>մասին</w:t>
      </w:r>
      <w:r w:rsidR="002414B6"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90139">
        <w:rPr>
          <w:rFonts w:ascii="GHEA Grapalat" w:hAnsi="GHEA Grapalat"/>
          <w:sz w:val="22"/>
          <w:szCs w:val="22"/>
          <w:lang w:val="en-US"/>
        </w:rPr>
        <w:t>»</w:t>
      </w:r>
      <w:r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2460D">
        <w:rPr>
          <w:rFonts w:ascii="GHEA Grapalat" w:hAnsi="GHEA Grapalat"/>
          <w:bCs/>
          <w:sz w:val="22"/>
          <w:szCs w:val="22"/>
          <w:lang w:val="en-US"/>
        </w:rPr>
        <w:t>N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29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  <w:lang w:val="en-US"/>
        </w:rPr>
        <w:t>Ա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որոշմամբ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հաստատված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գն</w:t>
      </w:r>
      <w:r>
        <w:rPr>
          <w:rFonts w:ascii="GHEA Grapalat" w:hAnsi="GHEA Grapalat" w:cs="Sylfaen"/>
          <w:sz w:val="22"/>
          <w:szCs w:val="22"/>
          <w:lang w:val="en-US"/>
        </w:rPr>
        <w:t>ով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գույքի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գնման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վերաբերյալ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չեն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ներկայացվել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հայտեր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>
        <w:rPr>
          <w:rFonts w:ascii="GHEA Grapalat" w:hAnsi="GHEA Grapalat" w:cs="Sylfaen"/>
          <w:sz w:val="22"/>
          <w:szCs w:val="22"/>
          <w:lang w:val="en-US"/>
        </w:rPr>
        <w:t>ինչի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պատճառով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ապրիլի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19-</w:t>
      </w:r>
      <w:r>
        <w:rPr>
          <w:rFonts w:ascii="GHEA Grapalat" w:hAnsi="GHEA Grapalat" w:cs="Sylfaen"/>
          <w:sz w:val="22"/>
          <w:szCs w:val="22"/>
          <w:lang w:val="en-US"/>
        </w:rPr>
        <w:t>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համարվել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համարելու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արձանագրություն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N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01/23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): </w:t>
      </w:r>
    </w:p>
    <w:p w:rsidR="00790139" w:rsidRPr="00790139" w:rsidRDefault="00790139" w:rsidP="00790139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հնարավորություն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ընձեռնվում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կատարելու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մեկնարկային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գնի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փոփոխություն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և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անշարժ գույքը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կրկին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ներկայացնելու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աճուրդի</w:t>
      </w:r>
      <w:r w:rsidRPr="00790139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90139" w:rsidRPr="00790139" w:rsidRDefault="00790139" w:rsidP="00790139">
      <w:pPr>
        <w:jc w:val="center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292046" w:rsidRDefault="007C1308" w:rsidP="007C1308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9D6E3E">
        <w:rPr>
          <w:rFonts w:ascii="GHEA Grapalat" w:hAnsi="GHEA Grapalat"/>
          <w:b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2023 </w:t>
      </w:r>
      <w:r w:rsidR="002414B6" w:rsidRPr="002414B6">
        <w:rPr>
          <w:rFonts w:ascii="GHEA Grapalat" w:hAnsi="GHEA Grapalat"/>
          <w:bCs/>
          <w:sz w:val="22"/>
          <w:szCs w:val="22"/>
        </w:rPr>
        <w:t>թվականի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փետրվարի  14-</w:t>
      </w:r>
      <w:r w:rsidR="002414B6" w:rsidRPr="002414B6">
        <w:rPr>
          <w:rFonts w:ascii="GHEA Grapalat" w:hAnsi="GHEA Grapalat"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2414B6">
        <w:rPr>
          <w:rFonts w:ascii="GHEA Grapalat" w:hAnsi="GHEA Grapalat"/>
          <w:bCs/>
          <w:sz w:val="22"/>
          <w:szCs w:val="22"/>
          <w:lang w:val="en-US"/>
        </w:rPr>
        <w:t xml:space="preserve"> 29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D6E3E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sectPr w:rsidR="00847D48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2681B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32235"/>
    <w:rsid w:val="00240235"/>
    <w:rsid w:val="002414B6"/>
    <w:rsid w:val="002542C8"/>
    <w:rsid w:val="00274597"/>
    <w:rsid w:val="00281785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1827"/>
    <w:rsid w:val="00462B29"/>
    <w:rsid w:val="00463965"/>
    <w:rsid w:val="004647C6"/>
    <w:rsid w:val="00470263"/>
    <w:rsid w:val="00477CC4"/>
    <w:rsid w:val="004839D9"/>
    <w:rsid w:val="004B0054"/>
    <w:rsid w:val="004B4AF7"/>
    <w:rsid w:val="004B5906"/>
    <w:rsid w:val="004C1B99"/>
    <w:rsid w:val="00505668"/>
    <w:rsid w:val="005560EC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60A81"/>
    <w:rsid w:val="0069173F"/>
    <w:rsid w:val="00694C9C"/>
    <w:rsid w:val="006B10BD"/>
    <w:rsid w:val="006C3D64"/>
    <w:rsid w:val="006F5013"/>
    <w:rsid w:val="00700A95"/>
    <w:rsid w:val="00735831"/>
    <w:rsid w:val="0075430F"/>
    <w:rsid w:val="007830D8"/>
    <w:rsid w:val="00790139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D6E3E"/>
    <w:rsid w:val="009F2BE3"/>
    <w:rsid w:val="00A01125"/>
    <w:rsid w:val="00A200D6"/>
    <w:rsid w:val="00A229B4"/>
    <w:rsid w:val="00A24FBA"/>
    <w:rsid w:val="00A32589"/>
    <w:rsid w:val="00A36A02"/>
    <w:rsid w:val="00A410E1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35FAD"/>
    <w:rsid w:val="00B46C7A"/>
    <w:rsid w:val="00B801F5"/>
    <w:rsid w:val="00BA11A9"/>
    <w:rsid w:val="00BA1849"/>
    <w:rsid w:val="00BC0485"/>
    <w:rsid w:val="00BC3509"/>
    <w:rsid w:val="00BD0084"/>
    <w:rsid w:val="00BE03AD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12DB"/>
    <w:rsid w:val="00DC3179"/>
    <w:rsid w:val="00DC5014"/>
    <w:rsid w:val="00DF0797"/>
    <w:rsid w:val="00DF3A8C"/>
    <w:rsid w:val="00E02F80"/>
    <w:rsid w:val="00E13457"/>
    <w:rsid w:val="00E13486"/>
    <w:rsid w:val="00E2153F"/>
    <w:rsid w:val="00E4016E"/>
    <w:rsid w:val="00E46FA3"/>
    <w:rsid w:val="00E5239C"/>
    <w:rsid w:val="00E56947"/>
    <w:rsid w:val="00E71301"/>
    <w:rsid w:val="00E74A8F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90835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B32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TableGrid">
    <w:name w:val="Table Grid"/>
    <w:basedOn w:val="TableNormal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7663C-8D60-4D78-B6AF-E62367AE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2022-01-11T12:20:00Z</cp:lastPrinted>
  <dcterms:created xsi:type="dcterms:W3CDTF">2024-02-06T08:49:00Z</dcterms:created>
  <dcterms:modified xsi:type="dcterms:W3CDTF">2024-02-06T12:54:00Z</dcterms:modified>
</cp:coreProperties>
</file>